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0E" w:rsidRDefault="00941B0E" w:rsidP="00941B0E">
      <w:r>
        <w:rPr>
          <w:rFonts w:ascii="Helvetica" w:hAnsi="Helvetica" w:cs="Helvetica"/>
          <w:color w:val="1C1E21"/>
          <w:sz w:val="21"/>
          <w:szCs w:val="21"/>
        </w:rPr>
        <w:t>Confluence Park/Nose</w:t>
      </w:r>
      <w:r w:rsidR="00842617">
        <w:rPr>
          <w:rFonts w:ascii="Helvetica" w:hAnsi="Helvetica" w:cs="Helvetica"/>
          <w:color w:val="1C1E21"/>
          <w:sz w:val="21"/>
          <w:szCs w:val="21"/>
        </w:rPr>
        <w:t xml:space="preserve"> creek parkway: Split Rock</w:t>
      </w:r>
      <w:bookmarkStart w:id="0" w:name="_GoBack"/>
      <w:bookmarkEnd w:id="0"/>
    </w:p>
    <w:p w:rsidR="007E4211" w:rsidRDefault="00941B0E">
      <w:r>
        <w:rPr>
          <w:noProof/>
          <w:color w:val="1D2129"/>
        </w:rPr>
        <w:drawing>
          <wp:inline distT="0" distB="0" distL="0" distR="0">
            <wp:extent cx="3219450" cy="1810941"/>
            <wp:effectExtent l="0" t="0" r="0" b="0"/>
            <wp:docPr id="1" name="Picture 1" descr="Image may contain: sky, outdoor and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sky, outdoor and na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789" cy="181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15E" w:rsidRDefault="0000415E"/>
    <w:p w:rsidR="0000415E" w:rsidRDefault="00CF5845">
      <w:pPr>
        <w:rPr>
          <w:rStyle w:val="fbphototaglisttag"/>
          <w:rFonts w:ascii="Helvetica" w:hAnsi="Helvetica" w:cs="Helvetica"/>
          <w:color w:val="90949C"/>
          <w:sz w:val="21"/>
          <w:szCs w:val="21"/>
        </w:rPr>
      </w:pPr>
      <w:r>
        <w:rPr>
          <w:rStyle w:val="hascaption"/>
          <w:rFonts w:ascii="Helvetica" w:hAnsi="Helvetica" w:cs="Helvetica"/>
          <w:color w:val="1C1E21"/>
          <w:sz w:val="21"/>
          <w:szCs w:val="21"/>
        </w:rPr>
        <w:t>Nose Creek park</w:t>
      </w:r>
      <w:r>
        <w:rPr>
          <w:rStyle w:val="fcg"/>
          <w:rFonts w:ascii="Helvetica" w:hAnsi="Helvetica" w:cs="Helvetica"/>
          <w:color w:val="90949C"/>
          <w:sz w:val="21"/>
          <w:szCs w:val="21"/>
        </w:rPr>
        <w:t xml:space="preserve"> — in </w:t>
      </w:r>
      <w:hyperlink r:id="rId5" w:history="1">
        <w:r>
          <w:rPr>
            <w:rStyle w:val="Hyperlink"/>
            <w:rFonts w:ascii="Helvetica" w:hAnsi="Helvetica" w:cs="Helvetica"/>
            <w:color w:val="365899"/>
            <w:sz w:val="21"/>
            <w:szCs w:val="21"/>
          </w:rPr>
          <w:t>Airdrie, Alberta</w:t>
        </w:r>
      </w:hyperlink>
    </w:p>
    <w:p w:rsidR="00CF5845" w:rsidRDefault="00CF5845">
      <w:r>
        <w:rPr>
          <w:noProof/>
          <w:color w:val="1D2129"/>
        </w:rPr>
        <w:drawing>
          <wp:inline distT="0" distB="0" distL="0" distR="0">
            <wp:extent cx="2895600" cy="1628775"/>
            <wp:effectExtent l="0" t="0" r="0" b="9525"/>
            <wp:docPr id="2" name="Picture 2" descr="Image may contain: tree, sky, grass, outdoor, nature and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tree, sky, grass, outdoor, nature and wa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406" cy="163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FDA" w:rsidRDefault="00842617">
      <w:hyperlink r:id="rId7" w:history="1">
        <w:r w:rsidR="005D5FDA">
          <w:rPr>
            <w:rStyle w:val="Hyperlink"/>
            <w:rFonts w:ascii="Helvetica" w:hAnsi="Helvetica" w:cs="Helvetica"/>
            <w:color w:val="365899"/>
            <w:sz w:val="21"/>
            <w:szCs w:val="21"/>
          </w:rPr>
          <w:t>Sharjah Buhairah Corniche</w:t>
        </w:r>
      </w:hyperlink>
    </w:p>
    <w:p w:rsidR="005D5FDA" w:rsidRDefault="005D5FDA">
      <w:r>
        <w:rPr>
          <w:noProof/>
          <w:color w:val="1D2129"/>
        </w:rPr>
        <w:drawing>
          <wp:inline distT="0" distB="0" distL="0" distR="0">
            <wp:extent cx="3136900" cy="2352675"/>
            <wp:effectExtent l="0" t="0" r="6350" b="9525"/>
            <wp:docPr id="4" name="Picture 4" descr="Image may contain: night, sky, bridge, outdoor and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may contain: night, sky, bridge, outdoor and wa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52" w:rsidRDefault="00F31052"/>
    <w:p w:rsidR="00CF5845" w:rsidRDefault="00341EBB">
      <w:r>
        <w:t xml:space="preserve">Terra cotta warrior, a guardian of Chun Gi Wong the first emperor of China </w:t>
      </w:r>
      <w:r w:rsidR="006E55C6">
        <w:t xml:space="preserve">- </w:t>
      </w:r>
      <w:r w:rsidRPr="00341EBB">
        <w:t>Chinese Cultural Center museum</w:t>
      </w:r>
    </w:p>
    <w:p w:rsidR="000677CE" w:rsidRDefault="000677CE">
      <w:r>
        <w:rPr>
          <w:noProof/>
        </w:rPr>
        <w:drawing>
          <wp:inline distT="0" distB="0" distL="0" distR="0" wp14:anchorId="4364818E">
            <wp:extent cx="1190625" cy="15865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271" cy="160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77CE" w:rsidRDefault="000677CE"/>
    <w:p w:rsidR="00264DAB" w:rsidRDefault="00AE4362">
      <w:r>
        <w:t>Japanese Garden – Lethbridge</w:t>
      </w:r>
    </w:p>
    <w:p w:rsidR="00264DAB" w:rsidRDefault="00264DAB">
      <w:r>
        <w:rPr>
          <w:noProof/>
          <w:color w:val="1D2129"/>
        </w:rPr>
        <w:drawing>
          <wp:inline distT="0" distB="0" distL="0" distR="0">
            <wp:extent cx="2457450" cy="1843088"/>
            <wp:effectExtent l="0" t="0" r="0" b="5080"/>
            <wp:docPr id="6" name="Picture 6" descr="Image may contain: tree, sky, plant, house, bridge, outdoor, nature and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may contain: tree, sky, plant, house, bridge, outdoor, nature and wa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7CE" w:rsidRDefault="000677CE"/>
    <w:p w:rsidR="000677CE" w:rsidRDefault="000677CE"/>
    <w:p w:rsidR="000677CE" w:rsidRDefault="000677CE"/>
    <w:p w:rsidR="000677CE" w:rsidRDefault="000677CE"/>
    <w:p w:rsidR="000677CE" w:rsidRDefault="000677CE"/>
    <w:p w:rsidR="000677CE" w:rsidRDefault="000677CE"/>
    <w:p w:rsidR="000677CE" w:rsidRDefault="000677CE"/>
    <w:p w:rsidR="000677CE" w:rsidRDefault="000677CE"/>
    <w:p w:rsidR="000677CE" w:rsidRDefault="000677CE"/>
    <w:p w:rsidR="000677CE" w:rsidRDefault="000677CE"/>
    <w:p w:rsidR="000677CE" w:rsidRDefault="000677CE"/>
    <w:p w:rsidR="000677CE" w:rsidRDefault="000677CE"/>
    <w:p w:rsidR="000677CE" w:rsidRDefault="000677CE"/>
    <w:p w:rsidR="000677CE" w:rsidRDefault="000677CE"/>
    <w:p w:rsidR="000677CE" w:rsidRDefault="000677CE"/>
    <w:p w:rsidR="000677CE" w:rsidRDefault="000677CE"/>
    <w:p w:rsidR="000677CE" w:rsidRDefault="000677CE"/>
    <w:p w:rsidR="00CF5845" w:rsidRDefault="00CF5845"/>
    <w:sectPr w:rsidR="00CF5845" w:rsidSect="005D5FDA">
      <w:pgSz w:w="12240" w:h="15840"/>
      <w:pgMar w:top="1440" w:right="1440" w:bottom="1440" w:left="1440" w:header="720" w:footer="720" w:gutter="0"/>
      <w:cols w:num="2" w:space="16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D8"/>
    <w:rsid w:val="0000415E"/>
    <w:rsid w:val="000677CE"/>
    <w:rsid w:val="00264DAB"/>
    <w:rsid w:val="00341EBB"/>
    <w:rsid w:val="003F30D8"/>
    <w:rsid w:val="005D5FDA"/>
    <w:rsid w:val="006E55C6"/>
    <w:rsid w:val="00842617"/>
    <w:rsid w:val="00941B0E"/>
    <w:rsid w:val="00A21554"/>
    <w:rsid w:val="00AB6FC2"/>
    <w:rsid w:val="00AE4362"/>
    <w:rsid w:val="00C6455E"/>
    <w:rsid w:val="00CF5845"/>
    <w:rsid w:val="00F3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AD5D"/>
  <w15:chartTrackingRefBased/>
  <w15:docId w15:val="{D15AE7F5-86F7-4786-B593-3A89E737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CF5845"/>
  </w:style>
  <w:style w:type="character" w:customStyle="1" w:styleId="fcg">
    <w:name w:val="fcg"/>
    <w:basedOn w:val="DefaultParagraphFont"/>
    <w:rsid w:val="00CF5845"/>
  </w:style>
  <w:style w:type="character" w:customStyle="1" w:styleId="fbphototaglisttag">
    <w:name w:val="fbphototaglisttag"/>
    <w:basedOn w:val="DefaultParagraphFont"/>
    <w:rsid w:val="00CF5845"/>
  </w:style>
  <w:style w:type="character" w:styleId="Hyperlink">
    <w:name w:val="Hyperlink"/>
    <w:basedOn w:val="DefaultParagraphFont"/>
    <w:uiPriority w:val="99"/>
    <w:semiHidden/>
    <w:unhideWhenUsed/>
    <w:rsid w:val="00CF58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5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ges/Sharjah-Buhairah-Corniche/14313955575208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facebook.com/pages/Airdrie-Alberta/103763379662585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</Words>
  <Characters>381</Characters>
  <Application>Microsoft Office Word</Application>
  <DocSecurity>0</DocSecurity>
  <Lines>3</Lines>
  <Paragraphs>1</Paragraphs>
  <ScaleCrop>false</ScaleCrop>
  <Company>Computer Science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13</cp:revision>
  <dcterms:created xsi:type="dcterms:W3CDTF">2019-03-14T22:21:00Z</dcterms:created>
  <dcterms:modified xsi:type="dcterms:W3CDTF">2019-04-04T23:21:00Z</dcterms:modified>
</cp:coreProperties>
</file>