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3C" w:rsidRDefault="00AC453C">
      <w:r>
        <w:t>Mini A3</w:t>
      </w:r>
    </w:p>
    <w:p w:rsidR="00360CA3" w:rsidRDefault="00360CA3">
      <w:r>
        <w:t>Overrde a method</w:t>
      </w:r>
    </w:p>
    <w:p w:rsidR="00360CA3" w:rsidRDefault="00360CA3">
      <w:r>
        <w:t>Call parent metod</w:t>
      </w:r>
    </w:p>
    <w:p w:rsidR="00360CA3" w:rsidRDefault="00360CA3">
      <w:r>
        <w:t>Use script to show output</w:t>
      </w:r>
    </w:p>
    <w:p w:rsidR="00AC453C" w:rsidRDefault="00AC453C"/>
    <w:p w:rsidR="00AC453C" w:rsidRDefault="00AC453C">
      <w:r>
        <w:t>Mini A4</w:t>
      </w:r>
    </w:p>
    <w:p w:rsidR="00AC453C" w:rsidRDefault="00AC453C">
      <w:r>
        <w:t>Make mini gui a little easier</w:t>
      </w:r>
      <w:r w:rsidR="0082066D">
        <w:t>, don’t need reference back to another item</w:t>
      </w:r>
    </w:p>
    <w:p w:rsidR="0082066D" w:rsidRDefault="0082066D"/>
    <w:p w:rsidR="0082066D" w:rsidRDefault="0082066D">
      <w:r>
        <w:t>Mini A5</w:t>
      </w:r>
    </w:p>
    <w:p w:rsidR="0082066D" w:rsidRDefault="0082066D">
      <w:r>
        <w:t>Reference to another GUI component</w:t>
      </w:r>
      <w:bookmarkStart w:id="0" w:name="_GoBack"/>
      <w:bookmarkEnd w:id="0"/>
    </w:p>
    <w:p w:rsidR="00360CA3" w:rsidRDefault="00360CA3"/>
    <w:sectPr w:rsidR="00360CA3" w:rsidSect="0025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30D2"/>
    <w:rsid w:val="00251D17"/>
    <w:rsid w:val="00360CA3"/>
    <w:rsid w:val="005B30D2"/>
    <w:rsid w:val="0082066D"/>
    <w:rsid w:val="00A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E3E5426E.dotm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2015-05-16T00:03:00Z</dcterms:created>
  <dcterms:modified xsi:type="dcterms:W3CDTF">2015-05-16T00:05:00Z</dcterms:modified>
</cp:coreProperties>
</file>